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219" w:right="238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AVVISO DI SELEZIONE PER RECLUTAMENTO PERSONALE IN COLLABORAZIONE PLURIMA o, in subordine, ESPERTI ESTERNI PER L’AFFIDAMENTO DI INCARICO DI RSPP </w:t>
      </w:r>
    </w:p>
    <w:p w:rsidR="00000000" w:rsidDel="00000000" w:rsidP="00000000" w:rsidRDefault="00000000" w:rsidRPr="00000000" w14:paraId="00000002">
      <w:pPr>
        <w:spacing w:before="2" w:lineRule="auto"/>
        <w:ind w:left="219" w:right="238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Anno Scolastico 2024/25</w:t>
      </w:r>
    </w:p>
    <w:p w:rsidR="00000000" w:rsidDel="00000000" w:rsidP="00000000" w:rsidRDefault="00000000" w:rsidRPr="00000000" w14:paraId="00000003">
      <w:pPr>
        <w:pStyle w:val="Heading2"/>
        <w:ind w:left="2111" w:right="213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ind w:left="2111" w:right="213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ind w:left="2111" w:right="213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8.0" w:type="dxa"/>
        <w:jc w:val="center"/>
        <w:tblLayout w:type="fixed"/>
        <w:tblLook w:val="0400"/>
      </w:tblPr>
      <w:tblGrid>
        <w:gridCol w:w="8878"/>
        <w:tblGridChange w:id="0">
          <w:tblGrid>
            <w:gridCol w:w="8878"/>
          </w:tblGrid>
        </w:tblGridChange>
      </w:tblGrid>
      <w:tr>
        <w:trPr>
          <w:cantSplit w:val="0"/>
          <w:trHeight w:val="7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6">
            <w:pPr>
              <w:spacing w:before="2" w:lineRule="auto"/>
              <w:ind w:left="219" w:right="23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rtl w:val="0"/>
              </w:rPr>
              <w:t xml:space="preserve">DOMANDA DI PARTECIPAZIONE ALLA SELEZIONE 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L’AFFIDAMENTO DI INCARICO DI RSPP </w:t>
            </w:r>
          </w:p>
          <w:p w:rsidR="00000000" w:rsidDel="00000000" w:rsidP="00000000" w:rsidRDefault="00000000" w:rsidRPr="00000000" w14:paraId="00000007">
            <w:pPr>
              <w:spacing w:before="2" w:lineRule="auto"/>
              <w:ind w:left="219" w:right="23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Anno Scolastico 2024/25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before="120" w:lineRule="auto"/>
        <w:ind w:left="284" w:right="342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left="284" w:right="3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20" w:before="120" w:lineRule="auto"/>
        <w:ind w:left="284" w:right="342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000000" w:rsidDel="00000000" w:rsidP="00000000" w:rsidRDefault="00000000" w:rsidRPr="00000000" w14:paraId="0000000D">
      <w:pPr>
        <w:widowControl w:val="1"/>
        <w:spacing w:after="120" w:before="120" w:lineRule="auto"/>
        <w:ind w:left="284" w:right="34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120" w:before="120" w:lineRule="auto"/>
        <w:ind w:left="284" w:right="342" w:firstLine="0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120" w:before="120" w:lineRule="auto"/>
        <w:ind w:left="284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essere ammesso/a a partecipare alla procedura di selezione in oggetto</w:t>
      </w:r>
    </w:p>
    <w:p w:rsidR="00000000" w:rsidDel="00000000" w:rsidP="00000000" w:rsidRDefault="00000000" w:rsidRPr="00000000" w14:paraId="00000010">
      <w:pPr>
        <w:widowControl w:val="1"/>
        <w:spacing w:after="120" w:before="120" w:lineRule="auto"/>
        <w:ind w:left="284" w:right="342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sotto la propria responsabilità: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pacing w:after="120" w:before="120" w:lineRule="auto"/>
        <w:ind w:left="709" w:right="342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2"/>
        </w:numPr>
        <w:spacing w:after="120" w:before="120" w:lineRule="auto"/>
        <w:ind w:left="851" w:right="342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spacing w:after="120" w:before="120" w:lineRule="auto"/>
        <w:ind w:left="851" w:right="342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2"/>
        </w:numPr>
        <w:spacing w:after="120" w:before="120" w:lineRule="auto"/>
        <w:ind w:left="851" w:right="342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2"/>
        </w:numPr>
        <w:spacing w:after="120" w:before="120" w:lineRule="auto"/>
        <w:ind w:left="851" w:right="342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numero di telefono: _____________________________________________________</w:t>
      </w:r>
    </w:p>
    <w:p w:rsidR="00000000" w:rsidDel="00000000" w:rsidP="00000000" w:rsidRDefault="00000000" w:rsidRPr="00000000" w14:paraId="00000016">
      <w:pPr>
        <w:widowControl w:val="1"/>
        <w:spacing w:after="120" w:before="120" w:lineRule="auto"/>
        <w:ind w:left="284" w:right="342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autorizzando espressamente l’Istituzione scolastica all’utilizzo dei suddetti mezzi per effettuare le comunicazioni;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3"/>
        </w:numPr>
        <w:spacing w:after="120" w:before="120" w:lineRule="auto"/>
        <w:ind w:left="426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4"/>
        </w:numPr>
        <w:spacing w:after="120" w:before="120" w:lineRule="auto"/>
        <w:ind w:left="426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5"/>
        </w:numPr>
        <w:spacing w:after="120" w:before="120" w:lineRule="auto"/>
        <w:ind w:left="426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6"/>
        </w:numPr>
        <w:spacing w:after="360" w:before="120" w:lineRule="auto"/>
        <w:ind w:left="426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B">
      <w:pPr>
        <w:widowControl w:val="1"/>
        <w:spacing w:after="120" w:before="120" w:lineRule="auto"/>
        <w:ind w:left="284" w:right="342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Ai fini della partecipazione alla procedura in oggetto, il sottoscritto/a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ind w:left="284" w:right="3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120" w:before="120" w:lineRule="auto"/>
        <w:ind w:left="284" w:right="342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DICHIARA ALTRESÌ</w:t>
      </w:r>
    </w:p>
    <w:p w:rsidR="00000000" w:rsidDel="00000000" w:rsidP="00000000" w:rsidRDefault="00000000" w:rsidRPr="00000000" w14:paraId="0000001E">
      <w:pPr>
        <w:widowControl w:val="1"/>
        <w:spacing w:after="120" w:before="120" w:lineRule="auto"/>
        <w:ind w:left="284" w:right="34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120" w:before="120" w:lineRule="auto"/>
        <w:ind w:left="284" w:right="342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possedere i requisiti di ammissione alla selezione in oggetto di cui all’art. 2 dell’Avviso prot. n. ……… del ………… e, nello specifico, di: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7"/>
        </w:numPr>
        <w:spacing w:after="120" w:before="120" w:lineRule="auto"/>
        <w:ind w:left="851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avere la cittadinanza italiana o di uno degli Stati membri dell’Unione europea; 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7"/>
        </w:numPr>
        <w:spacing w:after="120" w:before="120" w:lineRule="auto"/>
        <w:ind w:left="851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avere il godimento dei diritti civili e politici; 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7"/>
        </w:numPr>
        <w:spacing w:after="120" w:before="120" w:lineRule="auto"/>
        <w:ind w:left="851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7"/>
        </w:numPr>
        <w:spacing w:after="120" w:before="120" w:lineRule="auto"/>
        <w:ind w:left="851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7"/>
        </w:numPr>
        <w:spacing w:after="120" w:before="120" w:lineRule="auto"/>
        <w:ind w:left="851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 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7"/>
        </w:numPr>
        <w:spacing w:after="120" w:before="120" w:lineRule="auto"/>
        <w:ind w:left="851" w:right="34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non essere sottoposto/a a procedimenti penali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OVVERO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di essere sottoposto al/ai seguente/i procedimento/i penale/i: ___________________________________________________________________________________________________________________________________________________________; 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7"/>
        </w:numPr>
        <w:spacing w:after="120" w:before="120" w:lineRule="auto"/>
        <w:ind w:left="851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7"/>
        </w:numPr>
        <w:spacing w:after="120" w:before="120" w:lineRule="auto"/>
        <w:ind w:left="851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7"/>
        </w:numPr>
        <w:spacing w:after="120" w:before="120" w:lineRule="auto"/>
        <w:ind w:left="851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non trovarsi in situazione di incompatibilità, ai sensi di quanto previsto dal d.lgs. n. 39/2013 e dall’art. 53, del d.lgs. n. 165/2001; </w:t>
      </w:r>
    </w:p>
    <w:p w:rsidR="00000000" w:rsidDel="00000000" w:rsidP="00000000" w:rsidRDefault="00000000" w:rsidRPr="00000000" w14:paraId="00000029">
      <w:pPr>
        <w:widowControl w:val="1"/>
        <w:spacing w:after="120" w:before="120" w:lineRule="auto"/>
        <w:ind w:left="851" w:right="342" w:hanging="284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8"/>
        </w:numPr>
        <w:spacing w:after="120" w:before="120" w:lineRule="auto"/>
        <w:ind w:left="851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9"/>
        </w:numPr>
        <w:spacing w:after="120" w:before="120" w:lineRule="auto"/>
        <w:ind w:left="851" w:right="34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possedere il seguente titolo accademico o di studio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after="120" w:before="120" w:lineRule="auto"/>
        <w:ind w:left="851" w:right="342" w:hanging="284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ind w:left="284" w:right="3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after="120" w:before="120" w:lineRule="auto"/>
        <w:ind w:left="284" w:right="342" w:firstLine="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000000" w:rsidDel="00000000" w:rsidP="00000000" w:rsidRDefault="00000000" w:rsidRPr="00000000" w14:paraId="0000002F">
      <w:pPr>
        <w:widowControl w:val="1"/>
        <w:spacing w:after="120" w:before="120" w:lineRule="auto"/>
        <w:ind w:left="284" w:right="34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00000000002" w:type="dxa"/>
        <w:jc w:val="left"/>
        <w:tblLayout w:type="fixed"/>
        <w:tblLook w:val="0400"/>
      </w:tblPr>
      <w:tblGrid>
        <w:gridCol w:w="4111"/>
        <w:gridCol w:w="6237"/>
        <w:tblGridChange w:id="0">
          <w:tblGrid>
            <w:gridCol w:w="4111"/>
            <w:gridCol w:w="623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spacing w:after="120" w:before="120" w:lineRule="auto"/>
              <w:ind w:left="284" w:right="34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Luogo 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spacing w:after="120" w:before="120" w:lineRule="auto"/>
              <w:ind w:left="284" w:right="34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Firma del Partecipante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spacing w:after="120" w:before="120" w:lineRule="auto"/>
              <w:ind w:left="284" w:right="34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_______________, 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spacing w:after="120" w:before="120" w:lineRule="auto"/>
              <w:ind w:left="284" w:right="34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Style w:val="Heading2"/>
        <w:ind w:left="2111" w:right="2130" w:firstLine="0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920" w:top="1420" w:left="620" w:right="600" w:header="341" w:footer="6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spacing w:before="1" w:lineRule="auto"/>
      <w:ind w:left="2111" w:right="2131" w:firstLine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spacing w:before="1" w:lineRule="auto"/>
      <w:ind w:left="2111" w:right="2131"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0"/>
      <w:numFmt w:val="decimal"/>
      <w:lvlText w:val="%1."/>
      <w:lvlJc w:val="left"/>
      <w:pPr>
        <w:ind w:left="0" w:firstLine="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0"/>
      <w:numFmt w:val="decimal"/>
      <w:lvlText w:val="%1."/>
      <w:lvlJc w:val="left"/>
      <w:pPr>
        <w:ind w:left="0" w:firstLine="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0"/>
      <w:numFmt w:val="decimal"/>
      <w:lvlText w:val="%1."/>
      <w:lvlJc w:val="left"/>
      <w:pPr>
        <w:ind w:left="0" w:firstLine="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0"/>
      <w:numFmt w:val="decimal"/>
      <w:lvlText w:val="%1."/>
      <w:lvlJc w:val="left"/>
      <w:pPr>
        <w:ind w:left="0" w:firstLine="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0"/>
      <w:numFmt w:val="lowerRoman"/>
      <w:lvlText w:val="%1."/>
      <w:lvlJc w:val="righ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0"/>
      <w:numFmt w:val="low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0"/>
      <w:numFmt w:val="lowerRoman"/>
      <w:lvlText w:val="%1."/>
      <w:lvlJc w:val="righ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41" w:lineRule="auto"/>
      <w:ind w:left="2111" w:right="2127"/>
      <w:jc w:val="center"/>
    </w:pPr>
    <w:rPr>
      <w:rFonts w:ascii="Calibri" w:cs="Calibri" w:eastAsia="Calibri" w:hAnsi="Calibri"/>
      <w:i w:val="1"/>
      <w:sz w:val="28"/>
      <w:szCs w:val="28"/>
    </w:rPr>
  </w:style>
  <w:style w:type="paragraph" w:styleId="Heading2">
    <w:name w:val="heading 2"/>
    <w:basedOn w:val="Normal"/>
    <w:next w:val="Normal"/>
    <w:pPr>
      <w:ind w:left="100"/>
    </w:pPr>
    <w:rPr>
      <w:b w:val="1"/>
    </w:rPr>
  </w:style>
  <w:style w:type="paragraph" w:styleId="Heading3">
    <w:name w:val="heading 3"/>
    <w:basedOn w:val="Normal"/>
    <w:next w:val="Normal"/>
    <w:pPr>
      <w:ind w:left="10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1"/>
    <w:qFormat w:val="1"/>
    <w:pPr>
      <w:spacing w:line="341" w:lineRule="exact"/>
      <w:ind w:left="2111" w:right="2127"/>
      <w:jc w:val="center"/>
      <w:outlineLvl w:val="0"/>
    </w:pPr>
    <w:rPr>
      <w:rFonts w:ascii="Calibri" w:cs="Calibri" w:eastAsia="Calibri" w:hAnsi="Calibri"/>
      <w:i w:val="1"/>
      <w:iCs w:val="1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 w:val="1"/>
    <w:pPr>
      <w:ind w:left="100"/>
      <w:outlineLvl w:val="1"/>
    </w:pPr>
    <w:rPr>
      <w:b w:val="1"/>
      <w:bCs w:val="1"/>
    </w:rPr>
  </w:style>
  <w:style w:type="paragraph" w:styleId="Titolo3">
    <w:name w:val="heading 3"/>
    <w:basedOn w:val="Normale"/>
    <w:uiPriority w:val="1"/>
    <w:qFormat w:val="1"/>
    <w:pPr>
      <w:ind w:left="100"/>
      <w:outlineLvl w:val="2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pPr>
      <w:ind w:left="100"/>
    </w:pPr>
  </w:style>
  <w:style w:type="paragraph" w:styleId="Paragrafoelenco">
    <w:name w:val="List Paragraph"/>
    <w:basedOn w:val="Normale"/>
    <w:uiPriority w:val="1"/>
    <w:qFormat w:val="1"/>
    <w:pPr>
      <w:ind w:left="100"/>
    </w:pPr>
  </w:style>
  <w:style w:type="paragraph" w:styleId="TableParagraph" w:customStyle="1">
    <w:name w:val="Table Paragraph"/>
    <w:basedOn w:val="Normale"/>
    <w:uiPriority w:val="1"/>
    <w:qFormat w:val="1"/>
    <w:rPr>
      <w:rFonts w:ascii="Calibri" w:cs="Calibri" w:eastAsia="Calibri" w:hAnsi="Calibri"/>
    </w:rPr>
  </w:style>
  <w:style w:type="paragraph" w:styleId="Intestazione">
    <w:name w:val="header"/>
    <w:basedOn w:val="Normale"/>
    <w:link w:val="IntestazioneCarattere"/>
    <w:uiPriority w:val="99"/>
    <w:unhideWhenUsed w:val="1"/>
    <w:rsid w:val="00122C0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22C05"/>
    <w:rPr>
      <w:rFonts w:ascii="Times New Roman" w:cs="Times New Roman" w:eastAsia="Times New Roman" w:hAnsi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122C0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22C05"/>
    <w:rPr>
      <w:rFonts w:ascii="Times New Roman" w:cs="Times New Roman" w:eastAsia="Times New Roman" w:hAnsi="Times New Roman"/>
      <w:lang w:val="it-IT"/>
    </w:rPr>
  </w:style>
  <w:style w:type="character" w:styleId="Titolo2Carattere" w:customStyle="1">
    <w:name w:val="Titolo 2 Carattere"/>
    <w:basedOn w:val="Carpredefinitoparagrafo"/>
    <w:link w:val="Titolo2"/>
    <w:uiPriority w:val="1"/>
    <w:rsid w:val="001A70E4"/>
    <w:rPr>
      <w:rFonts w:ascii="Times New Roman" w:cs="Times New Roman" w:eastAsia="Times New Roman" w:hAnsi="Times New Roman"/>
      <w:b w:val="1"/>
      <w:bCs w:val="1"/>
      <w:lang w:val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1A70E4"/>
    <w:rPr>
      <w:rFonts w:ascii="Times New Roman" w:cs="Times New Roman" w:eastAsia="Times New Roman" w:hAnsi="Times New Roman"/>
      <w:lang w:val="it-IT"/>
    </w:rPr>
  </w:style>
  <w:style w:type="paragraph" w:styleId="NormaleWeb">
    <w:name w:val="Normal (Web)"/>
    <w:basedOn w:val="Normale"/>
    <w:uiPriority w:val="99"/>
    <w:semiHidden w:val="1"/>
    <w:unhideWhenUsed w:val="1"/>
    <w:rsid w:val="00FB2ACE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it-IT"/>
    </w:rPr>
  </w:style>
  <w:style w:type="character" w:styleId="apple-tab-span" w:customStyle="1">
    <w:name w:val="apple-tab-span"/>
    <w:basedOn w:val="Carpredefinitoparagrafo"/>
    <w:rsid w:val="00FB2AC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S4oopMXNXrHkeBZol1kTQpD8w==">CgMxLjAyCGguZ2pkZ3hzOAByITF2OWNmVklpdFFXNXlQcm1lVmF4MnVPdWFZWTRYWDdueA==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2023-07-28T14:14:00Z</dcterms:created>
  <dc:creator>personale1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2021-09-30T00:00:00Z</vt:lpwstr>
  </property>
  <property fmtid="{D5CDD505-2E9C-101B-9397-08002B2CF9AE}" pid="3" name="LastSaved">
    <vt:lpwstr>2023-07-28T00:00:00Z</vt:lpwstr>
  </property>
  <property fmtid="{D5CDD505-2E9C-101B-9397-08002B2CF9AE}" pid="4" name="Producer">
    <vt:lpwstr>Microsoft: Print To PDF; modified using iText® 5.5.13.1 ©2000-2019 iText Group NV (AGPL-version)</vt:lpwstr>
  </property>
</Properties>
</file>